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851C" w14:textId="77777777" w:rsidR="00AB5DEB" w:rsidRPr="007F2069" w:rsidRDefault="00AB5DEB" w:rsidP="00AB5DEB">
      <w:pPr>
        <w:pStyle w:val="NoSpacing"/>
        <w:jc w:val="center"/>
        <w:rPr>
          <w:b/>
          <w:sz w:val="28"/>
        </w:rPr>
      </w:pPr>
      <w:r w:rsidRPr="007F2069">
        <w:rPr>
          <w:b/>
          <w:sz w:val="28"/>
        </w:rPr>
        <w:t>CURRICULUM VITAE</w:t>
      </w:r>
    </w:p>
    <w:p w14:paraId="727C88D7" w14:textId="77777777" w:rsidR="00AB5DEB" w:rsidRPr="00DA1AA9" w:rsidRDefault="00AB5DEB" w:rsidP="00AB5DEB">
      <w:pPr>
        <w:pStyle w:val="NoSpacing"/>
        <w:jc w:val="center"/>
        <w:rPr>
          <w:b/>
          <w:sz w:val="24"/>
        </w:rPr>
      </w:pPr>
    </w:p>
    <w:p w14:paraId="2E9AA21C" w14:textId="77777777" w:rsidR="00EE1A6B" w:rsidRDefault="00AB5DEB" w:rsidP="00AB5DEB">
      <w:pPr>
        <w:pStyle w:val="NoSpacing"/>
        <w:jc w:val="center"/>
        <w:rPr>
          <w:b/>
          <w:sz w:val="28"/>
        </w:rPr>
      </w:pPr>
      <w:r w:rsidRPr="00AB5DEB">
        <w:rPr>
          <w:b/>
          <w:sz w:val="28"/>
        </w:rPr>
        <w:t>Kristen B. Newcomer</w:t>
      </w:r>
    </w:p>
    <w:p w14:paraId="6B1DEAC6" w14:textId="57F5B67D" w:rsidR="002C51E7" w:rsidRDefault="00AB5DEB" w:rsidP="000C2C6D">
      <w:pPr>
        <w:pStyle w:val="NoSpacing"/>
        <w:jc w:val="center"/>
      </w:pPr>
      <w:r w:rsidRPr="00AB5DEB">
        <w:rPr>
          <w:sz w:val="24"/>
        </w:rPr>
        <w:t xml:space="preserve">Email: </w:t>
      </w:r>
      <w:hyperlink r:id="rId4" w:history="1">
        <w:r w:rsidR="002C51E7" w:rsidRPr="00676815">
          <w:rPr>
            <w:rStyle w:val="Hyperlink"/>
          </w:rPr>
          <w:t>kbnewcomer@gmail.com</w:t>
        </w:r>
      </w:hyperlink>
    </w:p>
    <w:p w14:paraId="446659EF" w14:textId="77777777" w:rsidR="00AB5DEB" w:rsidRPr="00AB5DEB" w:rsidRDefault="00AB5DEB" w:rsidP="002C51E7">
      <w:pPr>
        <w:pStyle w:val="NoSpacing"/>
        <w:rPr>
          <w:sz w:val="24"/>
        </w:rPr>
      </w:pPr>
    </w:p>
    <w:p w14:paraId="2594FC12" w14:textId="77777777" w:rsidR="00AB5DEB" w:rsidRPr="00AA1BB5" w:rsidRDefault="00AA1BB5" w:rsidP="00AB5DEB">
      <w:pPr>
        <w:pStyle w:val="NoSpacing"/>
        <w:pBdr>
          <w:bottom w:val="single" w:sz="4" w:space="1" w:color="auto"/>
        </w:pBdr>
        <w:jc w:val="left"/>
        <w:rPr>
          <w:b/>
          <w:sz w:val="24"/>
        </w:rPr>
      </w:pPr>
      <w:r w:rsidRPr="00AA1BB5">
        <w:rPr>
          <w:b/>
          <w:sz w:val="24"/>
        </w:rPr>
        <w:t>EDUCATION</w:t>
      </w:r>
    </w:p>
    <w:p w14:paraId="5F96F4A3" w14:textId="3CC48989" w:rsidR="00A42BD4" w:rsidRDefault="00A42BD4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 xml:space="preserve">M.S. </w:t>
      </w:r>
      <w:r w:rsidR="00EE1A6B">
        <w:rPr>
          <w:sz w:val="24"/>
        </w:rPr>
        <w:t xml:space="preserve">in </w:t>
      </w:r>
      <w:r w:rsidR="00EE1A6B">
        <w:rPr>
          <w:b/>
          <w:sz w:val="24"/>
        </w:rPr>
        <w:t xml:space="preserve">Geography, </w:t>
      </w:r>
      <w:r>
        <w:rPr>
          <w:i/>
          <w:sz w:val="24"/>
        </w:rPr>
        <w:t xml:space="preserve">Texas State University, </w:t>
      </w:r>
      <w:r>
        <w:rPr>
          <w:sz w:val="24"/>
        </w:rPr>
        <w:t>San Marcos, TX (</w:t>
      </w:r>
      <w:r>
        <w:rPr>
          <w:i/>
          <w:sz w:val="24"/>
        </w:rPr>
        <w:t>pending</w:t>
      </w:r>
      <w:r w:rsidR="004E7C08">
        <w:rPr>
          <w:i/>
          <w:sz w:val="24"/>
        </w:rPr>
        <w:t xml:space="preserve"> </w:t>
      </w:r>
      <w:r w:rsidR="000C2C6D">
        <w:rPr>
          <w:i/>
          <w:sz w:val="24"/>
        </w:rPr>
        <w:t>May 2017</w:t>
      </w:r>
      <w:bookmarkStart w:id="0" w:name="_GoBack"/>
      <w:bookmarkEnd w:id="0"/>
      <w:r>
        <w:rPr>
          <w:i/>
          <w:sz w:val="24"/>
        </w:rPr>
        <w:t>)</w:t>
      </w:r>
    </w:p>
    <w:p w14:paraId="3D33F099" w14:textId="77777777" w:rsidR="00EA4C2D" w:rsidRPr="00EA4C2D" w:rsidRDefault="00A42BD4" w:rsidP="00AB5DEB">
      <w:pPr>
        <w:pStyle w:val="NoSpacing"/>
        <w:jc w:val="left"/>
        <w:rPr>
          <w:i/>
          <w:sz w:val="24"/>
        </w:rPr>
      </w:pPr>
      <w:r>
        <w:rPr>
          <w:i/>
          <w:sz w:val="24"/>
        </w:rPr>
        <w:tab/>
      </w:r>
      <w:r w:rsidR="00EA4C2D">
        <w:rPr>
          <w:sz w:val="24"/>
        </w:rPr>
        <w:t xml:space="preserve">Thesis Title: </w:t>
      </w:r>
      <w:r w:rsidR="004E7C08">
        <w:rPr>
          <w:sz w:val="24"/>
        </w:rPr>
        <w:t>Historical riparian habitat changes of an endangered bird species: Interior Least Terns along the Red River below Denison Dam.</w:t>
      </w:r>
    </w:p>
    <w:p w14:paraId="0CA20031" w14:textId="77777777" w:rsidR="00A42BD4" w:rsidRPr="00EE1A6B" w:rsidRDefault="00EA4C2D" w:rsidP="00AB5DEB">
      <w:pPr>
        <w:pStyle w:val="NoSpacing"/>
        <w:jc w:val="left"/>
        <w:rPr>
          <w:sz w:val="24"/>
        </w:rPr>
      </w:pPr>
      <w:r>
        <w:rPr>
          <w:i/>
          <w:sz w:val="24"/>
        </w:rPr>
        <w:tab/>
      </w:r>
      <w:r w:rsidR="00EE1A6B">
        <w:rPr>
          <w:sz w:val="24"/>
        </w:rPr>
        <w:t>Research Interests: fluvial geomorphology, hydrology/hydrogeology, water resources, land change science, geology</w:t>
      </w:r>
    </w:p>
    <w:p w14:paraId="3DEE0CC7" w14:textId="77777777" w:rsidR="00A42BD4" w:rsidRDefault="00A42BD4" w:rsidP="00AB5DEB">
      <w:pPr>
        <w:pStyle w:val="NoSpacing"/>
        <w:jc w:val="left"/>
        <w:rPr>
          <w:sz w:val="24"/>
        </w:rPr>
      </w:pPr>
    </w:p>
    <w:p w14:paraId="706CF1E0" w14:textId="77777777" w:rsidR="0041103E" w:rsidRDefault="0041103E" w:rsidP="00AB5DEB">
      <w:pPr>
        <w:pStyle w:val="NoSpacing"/>
        <w:jc w:val="left"/>
        <w:rPr>
          <w:sz w:val="24"/>
        </w:rPr>
      </w:pPr>
      <w:r>
        <w:rPr>
          <w:sz w:val="24"/>
        </w:rPr>
        <w:t xml:space="preserve">B.S. </w:t>
      </w:r>
      <w:r w:rsidR="00EE1A6B">
        <w:rPr>
          <w:sz w:val="24"/>
        </w:rPr>
        <w:t xml:space="preserve">in </w:t>
      </w:r>
      <w:r w:rsidR="00EE1A6B" w:rsidRPr="00EE1A6B">
        <w:rPr>
          <w:b/>
          <w:sz w:val="24"/>
        </w:rPr>
        <w:t>Geology</w:t>
      </w:r>
      <w:r w:rsidR="00EE1A6B">
        <w:rPr>
          <w:b/>
          <w:sz w:val="24"/>
        </w:rPr>
        <w:t>,</w:t>
      </w:r>
      <w:r w:rsidR="00EE1A6B">
        <w:rPr>
          <w:sz w:val="24"/>
        </w:rPr>
        <w:t xml:space="preserve"> </w:t>
      </w:r>
      <w:r>
        <w:rPr>
          <w:i/>
          <w:sz w:val="24"/>
        </w:rPr>
        <w:t>University of Tennessee</w:t>
      </w:r>
      <w:r w:rsidR="002F02DB">
        <w:rPr>
          <w:sz w:val="24"/>
        </w:rPr>
        <w:t>, Knoxville, TN (August</w:t>
      </w:r>
      <w:r>
        <w:rPr>
          <w:sz w:val="24"/>
        </w:rPr>
        <w:t xml:space="preserve"> 2012)</w:t>
      </w:r>
    </w:p>
    <w:p w14:paraId="1E881870" w14:textId="77777777" w:rsidR="00EE1E7A" w:rsidRPr="00EE1A6B" w:rsidRDefault="0041103E" w:rsidP="00AB5DEB">
      <w:pPr>
        <w:pStyle w:val="NoSpacing"/>
        <w:jc w:val="left"/>
        <w:rPr>
          <w:sz w:val="24"/>
        </w:rPr>
      </w:pPr>
      <w:r>
        <w:rPr>
          <w:sz w:val="24"/>
        </w:rPr>
        <w:tab/>
      </w:r>
      <w:r w:rsidR="00EE1E7A">
        <w:rPr>
          <w:sz w:val="24"/>
        </w:rPr>
        <w:t xml:space="preserve">minor: </w:t>
      </w:r>
      <w:r w:rsidR="00EE1E7A">
        <w:rPr>
          <w:b/>
          <w:sz w:val="24"/>
        </w:rPr>
        <w:t>Physics</w:t>
      </w:r>
    </w:p>
    <w:p w14:paraId="661E301D" w14:textId="4EC86B88" w:rsidR="00AA1BB5" w:rsidRPr="00156C6B" w:rsidRDefault="00EE1E7A" w:rsidP="00AB5DEB">
      <w:pPr>
        <w:pStyle w:val="NoSpacing"/>
        <w:jc w:val="left"/>
        <w:rPr>
          <w:sz w:val="24"/>
        </w:rPr>
      </w:pPr>
      <w:r>
        <w:rPr>
          <w:b/>
          <w:sz w:val="24"/>
        </w:rPr>
        <w:tab/>
      </w:r>
      <w:r w:rsidR="002F02DB">
        <w:rPr>
          <w:sz w:val="24"/>
        </w:rPr>
        <w:t>(3.88</w:t>
      </w:r>
      <w:r w:rsidRPr="00EE1E7A">
        <w:rPr>
          <w:sz w:val="24"/>
        </w:rPr>
        <w:t xml:space="preserve"> GPA)</w:t>
      </w:r>
      <w:r w:rsidR="00EE1A6B">
        <w:rPr>
          <w:sz w:val="24"/>
        </w:rPr>
        <w:t xml:space="preserve"> </w:t>
      </w:r>
      <w:r w:rsidR="00EE1A6B">
        <w:rPr>
          <w:i/>
          <w:sz w:val="24"/>
        </w:rPr>
        <w:t>Suma Cum Laude</w:t>
      </w:r>
      <w:r w:rsidR="00156C6B">
        <w:rPr>
          <w:i/>
          <w:sz w:val="24"/>
        </w:rPr>
        <w:t xml:space="preserve">, </w:t>
      </w:r>
      <w:r w:rsidR="00156C6B">
        <w:rPr>
          <w:sz w:val="24"/>
        </w:rPr>
        <w:t>Phi Beta Kappa Member</w:t>
      </w:r>
    </w:p>
    <w:p w14:paraId="2F28C7EA" w14:textId="77777777" w:rsidR="007E49A0" w:rsidRDefault="007E49A0" w:rsidP="00AB5DEB">
      <w:pPr>
        <w:pStyle w:val="NoSpacing"/>
        <w:jc w:val="left"/>
        <w:rPr>
          <w:sz w:val="24"/>
        </w:rPr>
      </w:pPr>
    </w:p>
    <w:p w14:paraId="4A8A2DC1" w14:textId="77777777" w:rsidR="007E49A0" w:rsidRDefault="007E49A0" w:rsidP="00AB5DEB">
      <w:pPr>
        <w:pStyle w:val="NoSpacing"/>
        <w:jc w:val="left"/>
        <w:rPr>
          <w:sz w:val="24"/>
        </w:rPr>
      </w:pPr>
      <w:r>
        <w:rPr>
          <w:sz w:val="24"/>
        </w:rPr>
        <w:t xml:space="preserve">Relevant Coursework: </w:t>
      </w:r>
    </w:p>
    <w:p w14:paraId="320A2579" w14:textId="77777777" w:rsidR="007E49A0" w:rsidRDefault="007E49A0" w:rsidP="00AB5DEB">
      <w:pPr>
        <w:pStyle w:val="NoSpacing"/>
        <w:jc w:val="left"/>
        <w:rPr>
          <w:sz w:val="24"/>
        </w:rPr>
      </w:pPr>
      <w:r>
        <w:rPr>
          <w:sz w:val="24"/>
        </w:rPr>
        <w:tab/>
      </w:r>
      <w:r w:rsidR="00EE1A6B">
        <w:rPr>
          <w:sz w:val="24"/>
        </w:rPr>
        <w:t xml:space="preserve">GIS I, Fluvial Processes, Geographic Aspects of Water, </w:t>
      </w:r>
      <w:r w:rsidR="00DF1541">
        <w:rPr>
          <w:sz w:val="24"/>
        </w:rPr>
        <w:t xml:space="preserve">Field Camp, </w:t>
      </w:r>
      <w:r w:rsidR="00A044D2">
        <w:rPr>
          <w:sz w:val="24"/>
        </w:rPr>
        <w:t xml:space="preserve">Applied Geophysics, </w:t>
      </w:r>
      <w:r w:rsidR="00C179BE">
        <w:rPr>
          <w:sz w:val="24"/>
        </w:rPr>
        <w:t>Earth Structure and Geophysics, Process</w:t>
      </w:r>
      <w:r w:rsidR="00EE1A6B">
        <w:rPr>
          <w:sz w:val="24"/>
        </w:rPr>
        <w:t xml:space="preserve"> Geomorphology, Remote Sensing,</w:t>
      </w:r>
      <w:r w:rsidR="00A044D2">
        <w:rPr>
          <w:sz w:val="24"/>
        </w:rPr>
        <w:t xml:space="preserve"> </w:t>
      </w:r>
      <w:r w:rsidR="00C179BE">
        <w:rPr>
          <w:sz w:val="24"/>
        </w:rPr>
        <w:t>Igneous and Metamorphic Petrology, Mineralogy, Stratigraphy and Sedimentation.</w:t>
      </w:r>
    </w:p>
    <w:p w14:paraId="4A4C5D10" w14:textId="77777777" w:rsidR="00B90F4A" w:rsidRDefault="00B90F4A" w:rsidP="00AB5DEB">
      <w:pPr>
        <w:pStyle w:val="NoSpacing"/>
        <w:jc w:val="left"/>
        <w:rPr>
          <w:sz w:val="24"/>
        </w:rPr>
      </w:pPr>
    </w:p>
    <w:p w14:paraId="6E9AFAF0" w14:textId="77777777" w:rsidR="00AA1BB5" w:rsidRDefault="00AA1BB5" w:rsidP="00AB5DEB">
      <w:pPr>
        <w:pStyle w:val="NoSpacing"/>
        <w:jc w:val="left"/>
        <w:rPr>
          <w:sz w:val="24"/>
        </w:rPr>
      </w:pPr>
    </w:p>
    <w:p w14:paraId="4A99B802" w14:textId="77777777" w:rsidR="00AA1BB5" w:rsidRDefault="00AA1BB5" w:rsidP="00AA1BB5">
      <w:pPr>
        <w:pStyle w:val="NoSpacing"/>
        <w:pBdr>
          <w:bottom w:val="single" w:sz="4" w:space="1" w:color="auto"/>
        </w:pBdr>
        <w:jc w:val="left"/>
        <w:rPr>
          <w:b/>
          <w:sz w:val="24"/>
        </w:rPr>
      </w:pPr>
      <w:r>
        <w:rPr>
          <w:b/>
          <w:sz w:val="24"/>
        </w:rPr>
        <w:t xml:space="preserve">EMPLOYMENT </w:t>
      </w:r>
      <w:r w:rsidR="00C179BE">
        <w:rPr>
          <w:b/>
          <w:sz w:val="24"/>
        </w:rPr>
        <w:t>AND RESEARCH EXPERIENCE</w:t>
      </w:r>
    </w:p>
    <w:p w14:paraId="35A892F0" w14:textId="64B979DE" w:rsidR="00156C6B" w:rsidRDefault="00156C6B" w:rsidP="00AB5DEB">
      <w:pPr>
        <w:pStyle w:val="NoSpacing"/>
        <w:jc w:val="left"/>
        <w:rPr>
          <w:sz w:val="24"/>
        </w:rPr>
      </w:pPr>
      <w:r>
        <w:rPr>
          <w:sz w:val="24"/>
        </w:rPr>
        <w:t xml:space="preserve">GIS Intern (October 2015 </w:t>
      </w:r>
      <w:r>
        <w:rPr>
          <w:sz w:val="24"/>
        </w:rPr>
        <w:sym w:font="Symbol" w:char="F02D"/>
      </w:r>
      <w:r>
        <w:rPr>
          <w:sz w:val="24"/>
        </w:rPr>
        <w:t xml:space="preserve"> present)</w:t>
      </w:r>
    </w:p>
    <w:p w14:paraId="1F19C8F9" w14:textId="5D16168C" w:rsidR="00156C6B" w:rsidRPr="00156C6B" w:rsidRDefault="00156C6B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Texas Natural Resources Information System, Austin, TX</w:t>
      </w:r>
    </w:p>
    <w:p w14:paraId="3FADFB5B" w14:textId="2F0C03EF" w:rsidR="001D6036" w:rsidRDefault="001D6036" w:rsidP="00AB5DEB">
      <w:pPr>
        <w:pStyle w:val="NoSpacing"/>
        <w:jc w:val="left"/>
        <w:rPr>
          <w:sz w:val="24"/>
        </w:rPr>
      </w:pPr>
      <w:r>
        <w:rPr>
          <w:sz w:val="24"/>
        </w:rPr>
        <w:t>Physical Geology Lab Coordinator (August 2015 – July 2015)</w:t>
      </w:r>
    </w:p>
    <w:p w14:paraId="1090ADA0" w14:textId="7987F198" w:rsidR="001D6036" w:rsidRDefault="001D6036" w:rsidP="00AB5DEB">
      <w:pPr>
        <w:pStyle w:val="NoSpacing"/>
        <w:jc w:val="left"/>
        <w:rPr>
          <w:sz w:val="24"/>
        </w:rPr>
      </w:pPr>
      <w:r>
        <w:rPr>
          <w:sz w:val="24"/>
        </w:rPr>
        <w:tab/>
      </w:r>
      <w:r w:rsidRPr="001D6036">
        <w:rPr>
          <w:i/>
          <w:sz w:val="24"/>
        </w:rPr>
        <w:t>Dep</w:t>
      </w:r>
      <w:r>
        <w:rPr>
          <w:i/>
          <w:sz w:val="24"/>
        </w:rPr>
        <w:t>artment of Geography, Texas State University-San Marcos</w:t>
      </w:r>
    </w:p>
    <w:p w14:paraId="0634F115" w14:textId="0E2B7EB5" w:rsidR="00EA4C2D" w:rsidRDefault="00EA4C2D" w:rsidP="00AB5DEB">
      <w:pPr>
        <w:pStyle w:val="NoSpacing"/>
        <w:jc w:val="left"/>
        <w:rPr>
          <w:sz w:val="24"/>
        </w:rPr>
      </w:pPr>
      <w:r>
        <w:rPr>
          <w:sz w:val="24"/>
        </w:rPr>
        <w:t xml:space="preserve">Graduate Assistant (August 2013 – </w:t>
      </w:r>
      <w:r w:rsidR="00156C6B">
        <w:rPr>
          <w:sz w:val="24"/>
        </w:rPr>
        <w:t>July 2015</w:t>
      </w:r>
      <w:r>
        <w:rPr>
          <w:sz w:val="24"/>
        </w:rPr>
        <w:t>)</w:t>
      </w:r>
    </w:p>
    <w:p w14:paraId="381169A1" w14:textId="77777777" w:rsidR="00EA4C2D" w:rsidRPr="00EA4C2D" w:rsidRDefault="00EA4C2D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Department of Geography, Texas State University-San Marcos</w:t>
      </w:r>
    </w:p>
    <w:p w14:paraId="0F0E0568" w14:textId="77777777" w:rsidR="00040C5E" w:rsidRDefault="00040C5E" w:rsidP="00AB5DEB">
      <w:pPr>
        <w:pStyle w:val="NoSpacing"/>
        <w:jc w:val="left"/>
        <w:rPr>
          <w:sz w:val="24"/>
        </w:rPr>
      </w:pPr>
      <w:r>
        <w:rPr>
          <w:sz w:val="24"/>
        </w:rPr>
        <w:t>Research Assist</w:t>
      </w:r>
      <w:r w:rsidR="00A044D2">
        <w:rPr>
          <w:sz w:val="24"/>
        </w:rPr>
        <w:t xml:space="preserve">ant </w:t>
      </w:r>
      <w:r>
        <w:rPr>
          <w:sz w:val="24"/>
        </w:rPr>
        <w:t xml:space="preserve"> </w:t>
      </w:r>
      <w:r w:rsidR="00A044D2">
        <w:rPr>
          <w:sz w:val="24"/>
        </w:rPr>
        <w:t>(</w:t>
      </w:r>
      <w:r>
        <w:rPr>
          <w:sz w:val="24"/>
        </w:rPr>
        <w:t>January 2012</w:t>
      </w:r>
      <w:r w:rsidR="00A044D2">
        <w:rPr>
          <w:sz w:val="24"/>
        </w:rPr>
        <w:t xml:space="preserve"> - June 2012</w:t>
      </w:r>
      <w:r>
        <w:rPr>
          <w:sz w:val="24"/>
        </w:rPr>
        <w:t>)</w:t>
      </w:r>
    </w:p>
    <w:p w14:paraId="27F217F0" w14:textId="77777777" w:rsidR="00040C5E" w:rsidRPr="00040C5E" w:rsidRDefault="00040C5E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Earth and Planetary Sciences Department, UT Knoxville</w:t>
      </w:r>
    </w:p>
    <w:p w14:paraId="0D8D0BA9" w14:textId="77777777" w:rsidR="00AA1BB5" w:rsidRDefault="00AA1BB5" w:rsidP="00AB5DEB">
      <w:pPr>
        <w:pStyle w:val="NoSpacing"/>
        <w:jc w:val="left"/>
        <w:rPr>
          <w:sz w:val="24"/>
        </w:rPr>
      </w:pPr>
      <w:r>
        <w:rPr>
          <w:sz w:val="24"/>
        </w:rPr>
        <w:t>Field Assistant (May 2011- August 2011)</w:t>
      </w:r>
    </w:p>
    <w:p w14:paraId="77051215" w14:textId="77777777" w:rsidR="00C179BE" w:rsidRDefault="00AA1BB5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Earth and Planetary Sciences Department, UT Knoxville</w:t>
      </w:r>
    </w:p>
    <w:p w14:paraId="1893989B" w14:textId="77777777" w:rsidR="00C179BE" w:rsidRDefault="00C179BE" w:rsidP="00AB5DEB">
      <w:pPr>
        <w:pStyle w:val="NoSpacing"/>
        <w:jc w:val="left"/>
        <w:rPr>
          <w:sz w:val="24"/>
        </w:rPr>
      </w:pPr>
      <w:r>
        <w:rPr>
          <w:sz w:val="24"/>
        </w:rPr>
        <w:t xml:space="preserve">Independent Study for </w:t>
      </w:r>
      <w:r w:rsidR="00DC3A72">
        <w:rPr>
          <w:sz w:val="24"/>
        </w:rPr>
        <w:t xml:space="preserve">course </w:t>
      </w:r>
      <w:r>
        <w:rPr>
          <w:sz w:val="24"/>
        </w:rPr>
        <w:t xml:space="preserve">credit </w:t>
      </w:r>
      <w:r w:rsidR="00DC3A72">
        <w:rPr>
          <w:sz w:val="24"/>
        </w:rPr>
        <w:t>(September 2010 – April 2011)</w:t>
      </w:r>
    </w:p>
    <w:p w14:paraId="71523837" w14:textId="77777777" w:rsidR="00AA1BB5" w:rsidRPr="00C179BE" w:rsidRDefault="00DC3A72" w:rsidP="00AB5DEB">
      <w:pPr>
        <w:pStyle w:val="NoSpacing"/>
        <w:jc w:val="left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Earth and Planetary Sciences Department, UT Knoxville</w:t>
      </w:r>
    </w:p>
    <w:p w14:paraId="7A4381E0" w14:textId="77777777" w:rsidR="00AA1BB5" w:rsidRDefault="00AA1BB5" w:rsidP="00AB5DEB">
      <w:pPr>
        <w:pStyle w:val="NoSpacing"/>
        <w:jc w:val="left"/>
        <w:rPr>
          <w:sz w:val="24"/>
        </w:rPr>
      </w:pPr>
      <w:r>
        <w:rPr>
          <w:sz w:val="24"/>
        </w:rPr>
        <w:t>Research Assistant (October 2009 – July 2010)</w:t>
      </w:r>
    </w:p>
    <w:p w14:paraId="0ADA5DCC" w14:textId="77777777" w:rsidR="00DF1541" w:rsidRDefault="00AA1BB5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Earth and Planetary Sciences Department, UT Knoxville</w:t>
      </w:r>
    </w:p>
    <w:p w14:paraId="764D127A" w14:textId="77777777" w:rsidR="00DF1541" w:rsidRDefault="00DF1541" w:rsidP="00AB5DEB">
      <w:pPr>
        <w:pStyle w:val="NoSpacing"/>
        <w:jc w:val="left"/>
        <w:rPr>
          <w:sz w:val="24"/>
        </w:rPr>
      </w:pPr>
      <w:r>
        <w:rPr>
          <w:sz w:val="24"/>
        </w:rPr>
        <w:t>Administrative Assistant (Summer 2009)</w:t>
      </w:r>
    </w:p>
    <w:p w14:paraId="05CADB71" w14:textId="77777777" w:rsidR="00AA1BB5" w:rsidRPr="00DF1541" w:rsidRDefault="00DF1541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Lynn Fleming Studios, Damascus, MD</w:t>
      </w:r>
    </w:p>
    <w:p w14:paraId="5251411C" w14:textId="77777777" w:rsidR="00040C5E" w:rsidRDefault="00040C5E" w:rsidP="00AB5DEB">
      <w:pPr>
        <w:pStyle w:val="NoSpacing"/>
        <w:jc w:val="left"/>
        <w:rPr>
          <w:sz w:val="24"/>
        </w:rPr>
      </w:pPr>
      <w:r>
        <w:rPr>
          <w:sz w:val="24"/>
        </w:rPr>
        <w:t>Actuarial Intern (Summers 2008/2007 and Seasonal 2008/2007)</w:t>
      </w:r>
    </w:p>
    <w:p w14:paraId="123BBED1" w14:textId="77777777" w:rsidR="00EA4C2D" w:rsidRDefault="00040C5E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 w:rsidR="007E49A0">
        <w:rPr>
          <w:i/>
          <w:sz w:val="24"/>
        </w:rPr>
        <w:t>Actuarial Department, The Segal Company, Washington, D.C.</w:t>
      </w:r>
    </w:p>
    <w:p w14:paraId="336BF085" w14:textId="77777777" w:rsidR="00156C6B" w:rsidRDefault="00156C6B" w:rsidP="00AB5DEB">
      <w:pPr>
        <w:pStyle w:val="NoSpacing"/>
        <w:jc w:val="left"/>
        <w:rPr>
          <w:i/>
          <w:sz w:val="24"/>
        </w:rPr>
      </w:pPr>
    </w:p>
    <w:p w14:paraId="6D7E01A3" w14:textId="77777777" w:rsidR="00F941AE" w:rsidRDefault="00F941AE" w:rsidP="00AB5DEB">
      <w:pPr>
        <w:pStyle w:val="NoSpacing"/>
        <w:jc w:val="left"/>
        <w:rPr>
          <w:i/>
          <w:sz w:val="24"/>
        </w:rPr>
      </w:pPr>
    </w:p>
    <w:p w14:paraId="7E9A0BA9" w14:textId="77777777" w:rsidR="00FF6516" w:rsidRPr="00FF6516" w:rsidRDefault="00EA4C2D" w:rsidP="00843860">
      <w:pPr>
        <w:pStyle w:val="NoSpacing"/>
        <w:pBdr>
          <w:bottom w:val="single" w:sz="4" w:space="1" w:color="auto"/>
        </w:pBdr>
        <w:jc w:val="left"/>
        <w:rPr>
          <w:b/>
          <w:sz w:val="24"/>
        </w:rPr>
      </w:pPr>
      <w:r w:rsidRPr="00FF6516">
        <w:rPr>
          <w:b/>
          <w:sz w:val="24"/>
        </w:rPr>
        <w:t>TEACHING EXPERIENCE</w:t>
      </w:r>
    </w:p>
    <w:p w14:paraId="1611B477" w14:textId="328107AA" w:rsidR="00F941AE" w:rsidRDefault="00F941AE" w:rsidP="00AB5DEB">
      <w:pPr>
        <w:pStyle w:val="NoSpacing"/>
        <w:jc w:val="left"/>
        <w:rPr>
          <w:sz w:val="24"/>
        </w:rPr>
      </w:pPr>
      <w:r>
        <w:rPr>
          <w:sz w:val="24"/>
        </w:rPr>
        <w:t>Physical Geology Lab Coordinator (Fall 2014 and Spring 2015)</w:t>
      </w:r>
    </w:p>
    <w:p w14:paraId="40450296" w14:textId="5A04B0CC" w:rsidR="00F941AE" w:rsidRDefault="00F941AE" w:rsidP="00AB5DEB">
      <w:pPr>
        <w:pStyle w:val="NoSpacing"/>
        <w:jc w:val="left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Department of Geography, Texas State University-San Marcos</w:t>
      </w:r>
    </w:p>
    <w:p w14:paraId="76BE4F86" w14:textId="48ADBE58" w:rsidR="00EA4C2D" w:rsidRPr="00FF6516" w:rsidRDefault="00FF6516" w:rsidP="00AB5DEB">
      <w:pPr>
        <w:pStyle w:val="NoSpacing"/>
        <w:jc w:val="left"/>
        <w:rPr>
          <w:sz w:val="24"/>
        </w:rPr>
      </w:pPr>
      <w:r>
        <w:rPr>
          <w:sz w:val="24"/>
        </w:rPr>
        <w:t>Physical Geology 1410 Lab Instructor (Fall 2013</w:t>
      </w:r>
      <w:r w:rsidR="00F941AE">
        <w:rPr>
          <w:sz w:val="24"/>
        </w:rPr>
        <w:t>, Spring 2014, Fall 2014, and Spring 2015</w:t>
      </w:r>
      <w:r>
        <w:rPr>
          <w:sz w:val="24"/>
        </w:rPr>
        <w:t>)</w:t>
      </w:r>
    </w:p>
    <w:p w14:paraId="7DFDAEB4" w14:textId="77777777" w:rsidR="007E49A0" w:rsidRPr="00B90F4A" w:rsidRDefault="00843860" w:rsidP="00AB5DEB">
      <w:pPr>
        <w:pStyle w:val="NoSpacing"/>
        <w:jc w:val="left"/>
        <w:rPr>
          <w:i/>
          <w:sz w:val="24"/>
        </w:rPr>
      </w:pPr>
      <w:r>
        <w:rPr>
          <w:b/>
          <w:sz w:val="24"/>
        </w:rPr>
        <w:lastRenderedPageBreak/>
        <w:tab/>
      </w:r>
      <w:r>
        <w:rPr>
          <w:i/>
          <w:sz w:val="24"/>
        </w:rPr>
        <w:t>Department of Geography, Texas State University-San Marcos</w:t>
      </w:r>
    </w:p>
    <w:p w14:paraId="0824264E" w14:textId="77777777" w:rsidR="00DC3A72" w:rsidRDefault="00DC3A72" w:rsidP="00AB5DEB">
      <w:pPr>
        <w:pStyle w:val="NoSpacing"/>
        <w:jc w:val="left"/>
        <w:rPr>
          <w:sz w:val="24"/>
        </w:rPr>
      </w:pPr>
    </w:p>
    <w:p w14:paraId="5D172B9C" w14:textId="77777777" w:rsidR="00A138CA" w:rsidRDefault="00A138CA" w:rsidP="00AB5DEB">
      <w:pPr>
        <w:pStyle w:val="NoSpacing"/>
        <w:jc w:val="left"/>
        <w:rPr>
          <w:sz w:val="24"/>
        </w:rPr>
      </w:pPr>
    </w:p>
    <w:p w14:paraId="6DDE3C00" w14:textId="77777777" w:rsidR="00DC3A72" w:rsidRPr="00DC3A72" w:rsidRDefault="00DC3A72" w:rsidP="00FF6516">
      <w:pPr>
        <w:pStyle w:val="NoSpacing"/>
        <w:pBdr>
          <w:bottom w:val="single" w:sz="4" w:space="0" w:color="auto"/>
        </w:pBdr>
        <w:jc w:val="left"/>
        <w:rPr>
          <w:b/>
          <w:sz w:val="24"/>
        </w:rPr>
      </w:pPr>
      <w:r w:rsidRPr="00DC3A72">
        <w:rPr>
          <w:b/>
          <w:sz w:val="24"/>
        </w:rPr>
        <w:t>SKILLS</w:t>
      </w:r>
    </w:p>
    <w:p w14:paraId="4EF6FB3A" w14:textId="77777777" w:rsidR="00156C6B" w:rsidRDefault="00156C6B" w:rsidP="00945A1A">
      <w:pPr>
        <w:pStyle w:val="NoSpacing"/>
        <w:ind w:left="720" w:hanging="720"/>
        <w:jc w:val="left"/>
        <w:rPr>
          <w:sz w:val="24"/>
        </w:rPr>
      </w:pPr>
      <w:r>
        <w:rPr>
          <w:sz w:val="24"/>
        </w:rPr>
        <w:t>Knowledge: Fluvial geomorphology, GIS, water resources, hydrology, hydrogeology, geology, remote sensing.</w:t>
      </w:r>
    </w:p>
    <w:p w14:paraId="01B0B8A6" w14:textId="1E5A9CFC" w:rsidR="00DC3A72" w:rsidRDefault="00156C6B" w:rsidP="00945A1A">
      <w:pPr>
        <w:pStyle w:val="NoSpacing"/>
        <w:ind w:left="720" w:hanging="720"/>
        <w:jc w:val="left"/>
        <w:rPr>
          <w:sz w:val="24"/>
        </w:rPr>
      </w:pPr>
      <w:r>
        <w:rPr>
          <w:sz w:val="24"/>
        </w:rPr>
        <w:t>Software: ArcGIS Desktop, Adobe Illustrator, Google Earth, ERDAS, ENVI, Indicators of Hydrologic Alteration, SPSS, Microsoft Office Suite.</w:t>
      </w:r>
    </w:p>
    <w:p w14:paraId="3E4B4E75" w14:textId="77777777" w:rsidR="00156C6B" w:rsidRDefault="00156C6B" w:rsidP="00945A1A">
      <w:pPr>
        <w:pStyle w:val="NoSpacing"/>
        <w:ind w:left="720" w:hanging="720"/>
        <w:jc w:val="left"/>
        <w:rPr>
          <w:sz w:val="24"/>
        </w:rPr>
      </w:pPr>
      <w:r>
        <w:rPr>
          <w:sz w:val="24"/>
        </w:rPr>
        <w:t>Hard Skills: Research, data analysis, image processing, map development, field navigation, geological mapping.</w:t>
      </w:r>
    </w:p>
    <w:p w14:paraId="15452AE5" w14:textId="198B4146" w:rsidR="00156C6B" w:rsidRPr="00DC3A72" w:rsidRDefault="00156C6B" w:rsidP="00945A1A">
      <w:pPr>
        <w:pStyle w:val="NoSpacing"/>
        <w:ind w:left="720" w:hanging="720"/>
        <w:jc w:val="left"/>
        <w:rPr>
          <w:sz w:val="24"/>
        </w:rPr>
      </w:pPr>
      <w:r>
        <w:rPr>
          <w:sz w:val="24"/>
        </w:rPr>
        <w:t>Soft Skills: Teaching, communication, writing, teamwork, customer service experience, organization, detail-oriented.</w:t>
      </w:r>
    </w:p>
    <w:p w14:paraId="73A87A77" w14:textId="77777777" w:rsidR="00B90F4A" w:rsidRDefault="00B90F4A" w:rsidP="00156C6B">
      <w:pPr>
        <w:pStyle w:val="NoSpacing"/>
        <w:ind w:left="1080" w:hanging="1080"/>
        <w:jc w:val="left"/>
        <w:rPr>
          <w:b/>
          <w:sz w:val="24"/>
        </w:rPr>
      </w:pPr>
    </w:p>
    <w:p w14:paraId="216F0FFC" w14:textId="77777777" w:rsidR="00DC3A72" w:rsidRDefault="00DC3A72" w:rsidP="00DC3A72">
      <w:pPr>
        <w:pStyle w:val="NoSpacing"/>
        <w:jc w:val="left"/>
        <w:rPr>
          <w:b/>
          <w:sz w:val="24"/>
        </w:rPr>
      </w:pPr>
    </w:p>
    <w:p w14:paraId="3CC4FE8E" w14:textId="77777777" w:rsidR="00DC3A72" w:rsidRDefault="00DC3A72" w:rsidP="00C1360B">
      <w:pPr>
        <w:pStyle w:val="NoSpacing"/>
        <w:pBdr>
          <w:bottom w:val="single" w:sz="4" w:space="1" w:color="auto"/>
        </w:pBdr>
        <w:jc w:val="left"/>
        <w:rPr>
          <w:b/>
          <w:sz w:val="24"/>
        </w:rPr>
      </w:pPr>
      <w:r>
        <w:rPr>
          <w:b/>
          <w:sz w:val="24"/>
        </w:rPr>
        <w:t>AWARDS</w:t>
      </w:r>
    </w:p>
    <w:p w14:paraId="61A9241F" w14:textId="71E12CB9" w:rsidR="00945A1A" w:rsidRDefault="00945A1A" w:rsidP="00AB5DEB">
      <w:pPr>
        <w:pStyle w:val="NoSpacing"/>
        <w:jc w:val="left"/>
        <w:rPr>
          <w:sz w:val="24"/>
        </w:rPr>
      </w:pPr>
      <w:r>
        <w:rPr>
          <w:sz w:val="24"/>
        </w:rPr>
        <w:t>1</w:t>
      </w:r>
      <w:r w:rsidRPr="00945A1A">
        <w:rPr>
          <w:sz w:val="24"/>
          <w:vertAlign w:val="superscript"/>
        </w:rPr>
        <w:t>st</w:t>
      </w:r>
      <w:r>
        <w:rPr>
          <w:sz w:val="24"/>
        </w:rPr>
        <w:t xml:space="preserve"> Place Winner of Graduate Student Paper Competition (November 2015)</w:t>
      </w:r>
    </w:p>
    <w:p w14:paraId="30DBB3B2" w14:textId="7F54D282" w:rsidR="00945A1A" w:rsidRPr="00945A1A" w:rsidRDefault="00945A1A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Southwest AAG Regional and AGC Joint Meeting, Nov. 4-7, 2015 in San Antonio, TX</w:t>
      </w:r>
    </w:p>
    <w:p w14:paraId="6C66566A" w14:textId="77777777" w:rsidR="00EE5D7B" w:rsidRDefault="00EE5D7B" w:rsidP="00AB5DEB">
      <w:pPr>
        <w:pStyle w:val="NoSpacing"/>
        <w:jc w:val="left"/>
        <w:rPr>
          <w:sz w:val="24"/>
        </w:rPr>
      </w:pPr>
      <w:r>
        <w:rPr>
          <w:sz w:val="24"/>
        </w:rPr>
        <w:t>Graduate College Scholarship (May 2013)</w:t>
      </w:r>
    </w:p>
    <w:p w14:paraId="2D0E0FA1" w14:textId="77777777" w:rsidR="00EE5D7B" w:rsidRPr="00EE5D7B" w:rsidRDefault="00EE5D7B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The Graduate College, Texas State University-San Marcos</w:t>
      </w:r>
    </w:p>
    <w:p w14:paraId="0F7A555B" w14:textId="77777777" w:rsidR="009F25F5" w:rsidRDefault="009F25F5" w:rsidP="00AB5DEB">
      <w:pPr>
        <w:pStyle w:val="NoSpacing"/>
        <w:jc w:val="left"/>
        <w:rPr>
          <w:sz w:val="24"/>
        </w:rPr>
      </w:pPr>
      <w:r>
        <w:rPr>
          <w:sz w:val="24"/>
        </w:rPr>
        <w:t>Member of Phi Beta Kappa Honors Society (May 2012 – present)</w:t>
      </w:r>
    </w:p>
    <w:p w14:paraId="63292A92" w14:textId="77777777" w:rsidR="009F25F5" w:rsidRDefault="009F25F5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Phi Beta Kappa Honors Society, Washington, D.C.</w:t>
      </w:r>
    </w:p>
    <w:p w14:paraId="3D530AD1" w14:textId="77777777" w:rsidR="009F25F5" w:rsidRDefault="009F25F5" w:rsidP="00AB5DEB">
      <w:pPr>
        <w:pStyle w:val="NoSpacing"/>
        <w:jc w:val="left"/>
        <w:rPr>
          <w:sz w:val="24"/>
        </w:rPr>
      </w:pPr>
      <w:r>
        <w:rPr>
          <w:sz w:val="24"/>
        </w:rPr>
        <w:t>Outstanding Senior Award (April 2012)</w:t>
      </w:r>
    </w:p>
    <w:p w14:paraId="35D2BD5B" w14:textId="77777777" w:rsidR="00BF1D81" w:rsidRDefault="009F25F5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Earth and Planetary Sciences Department, UT Knoxville</w:t>
      </w:r>
    </w:p>
    <w:p w14:paraId="70B72632" w14:textId="77777777" w:rsidR="00BF1D81" w:rsidRDefault="00BF1D81" w:rsidP="00AB5DEB">
      <w:pPr>
        <w:pStyle w:val="NoSpacing"/>
        <w:jc w:val="left"/>
        <w:rPr>
          <w:sz w:val="24"/>
        </w:rPr>
      </w:pPr>
      <w:r>
        <w:rPr>
          <w:sz w:val="24"/>
        </w:rPr>
        <w:t>The Bill Ross Field Camp Scholarship (April 2012)</w:t>
      </w:r>
    </w:p>
    <w:p w14:paraId="3D4139B6" w14:textId="77777777" w:rsidR="009F25F5" w:rsidRPr="00BF1D81" w:rsidRDefault="00BF1D81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Earth and Planetary Science Department, UT Knoxville</w:t>
      </w:r>
    </w:p>
    <w:p w14:paraId="0A4FC42D" w14:textId="77777777" w:rsidR="00C1360B" w:rsidRDefault="00C1360B" w:rsidP="00AB5DEB">
      <w:pPr>
        <w:pStyle w:val="NoSpacing"/>
        <w:jc w:val="left"/>
        <w:rPr>
          <w:sz w:val="24"/>
        </w:rPr>
      </w:pPr>
      <w:r>
        <w:rPr>
          <w:sz w:val="24"/>
        </w:rPr>
        <w:t>Member of Phi Kappa Phi Honors Society (May 2011 – present)</w:t>
      </w:r>
    </w:p>
    <w:p w14:paraId="3125A9A5" w14:textId="77777777" w:rsidR="00C1360B" w:rsidRPr="00C1360B" w:rsidRDefault="00C1360B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Phi Kappa Phi Honors Society</w:t>
      </w:r>
      <w:r w:rsidR="00060B34">
        <w:rPr>
          <w:i/>
          <w:sz w:val="24"/>
        </w:rPr>
        <w:t>, Baton Rouge, LA</w:t>
      </w:r>
    </w:p>
    <w:p w14:paraId="0CE9FABB" w14:textId="77777777" w:rsidR="00C1360B" w:rsidRDefault="00C1360B" w:rsidP="00AB5DEB">
      <w:pPr>
        <w:pStyle w:val="NoSpacing"/>
        <w:jc w:val="left"/>
        <w:rPr>
          <w:sz w:val="24"/>
        </w:rPr>
      </w:pPr>
      <w:r>
        <w:rPr>
          <w:sz w:val="24"/>
        </w:rPr>
        <w:t>Otey Cottrell Undergraduate Student Award (April 2011)</w:t>
      </w:r>
    </w:p>
    <w:p w14:paraId="07449EF8" w14:textId="77777777" w:rsidR="00C1360B" w:rsidRDefault="00C1360B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Knoxville Gem and Mineral Society, Knoxville, TN</w:t>
      </w:r>
    </w:p>
    <w:p w14:paraId="6E934B0F" w14:textId="77777777" w:rsidR="00C1360B" w:rsidRDefault="00C1360B" w:rsidP="00AB5DEB">
      <w:pPr>
        <w:pStyle w:val="NoSpacing"/>
        <w:jc w:val="left"/>
        <w:rPr>
          <w:sz w:val="24"/>
        </w:rPr>
      </w:pPr>
      <w:r>
        <w:rPr>
          <w:sz w:val="24"/>
        </w:rPr>
        <w:t>Undergraduate Professional Promise Award (April 2011)</w:t>
      </w:r>
    </w:p>
    <w:p w14:paraId="23B37CC8" w14:textId="77777777" w:rsidR="00DA1AA9" w:rsidRDefault="00C1360B" w:rsidP="00AB5DEB">
      <w:pPr>
        <w:pStyle w:val="NoSpacing"/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Earth and Planetary Sciences Department, UT Knoxville</w:t>
      </w:r>
    </w:p>
    <w:p w14:paraId="37C6C1B9" w14:textId="77777777" w:rsidR="0009251B" w:rsidRDefault="0009251B" w:rsidP="00AB5DEB">
      <w:pPr>
        <w:pStyle w:val="NoSpacing"/>
        <w:jc w:val="left"/>
        <w:rPr>
          <w:i/>
          <w:sz w:val="24"/>
        </w:rPr>
      </w:pPr>
    </w:p>
    <w:p w14:paraId="5F02B178" w14:textId="77777777" w:rsidR="00DA1AA9" w:rsidRDefault="00DA1AA9" w:rsidP="00AB5DEB">
      <w:pPr>
        <w:pStyle w:val="NoSpacing"/>
        <w:jc w:val="left"/>
        <w:rPr>
          <w:i/>
          <w:sz w:val="24"/>
        </w:rPr>
      </w:pPr>
    </w:p>
    <w:p w14:paraId="055F2B94" w14:textId="77777777" w:rsidR="00DA1AA9" w:rsidRDefault="00DA1AA9" w:rsidP="00DA1AA9">
      <w:pPr>
        <w:pStyle w:val="NoSpacing"/>
        <w:pBdr>
          <w:bottom w:val="single" w:sz="4" w:space="1" w:color="auto"/>
        </w:pBdr>
        <w:jc w:val="left"/>
        <w:rPr>
          <w:b/>
          <w:sz w:val="24"/>
        </w:rPr>
      </w:pPr>
      <w:r>
        <w:rPr>
          <w:b/>
          <w:sz w:val="24"/>
        </w:rPr>
        <w:t>ABSTRACTS</w:t>
      </w:r>
    </w:p>
    <w:p w14:paraId="2486E312" w14:textId="0AC8428E" w:rsidR="001D6036" w:rsidRPr="001D6036" w:rsidRDefault="001D6036" w:rsidP="001D6036">
      <w:pPr>
        <w:pStyle w:val="NoSpacing"/>
        <w:ind w:left="720" w:hanging="720"/>
        <w:jc w:val="left"/>
        <w:rPr>
          <w:sz w:val="24"/>
        </w:rPr>
      </w:pPr>
      <w:r>
        <w:rPr>
          <w:b/>
          <w:sz w:val="24"/>
        </w:rPr>
        <w:t xml:space="preserve">Newcomer, K. B. </w:t>
      </w:r>
      <w:r>
        <w:rPr>
          <w:sz w:val="24"/>
        </w:rPr>
        <w:t>(2015), Historical riparian habitat changes of an endangered bird species: Interior Least Terns along the Red River below Denison Dam, Abstract accepted at the Southwest AAG Regional and AGC Joint Meeting, Nov. 4-7, 2015 in San Antonio, Texas.</w:t>
      </w:r>
    </w:p>
    <w:p w14:paraId="65C1EEEC" w14:textId="77777777" w:rsidR="001D6036" w:rsidRDefault="001D6036" w:rsidP="00DA1AA9">
      <w:pPr>
        <w:pStyle w:val="NoSpacing"/>
        <w:ind w:left="720" w:hanging="720"/>
        <w:jc w:val="left"/>
        <w:rPr>
          <w:b/>
          <w:sz w:val="24"/>
        </w:rPr>
      </w:pPr>
    </w:p>
    <w:p w14:paraId="741CCC3F" w14:textId="5D0C821E" w:rsidR="00945A1A" w:rsidRPr="00945A1A" w:rsidRDefault="00945A1A" w:rsidP="00DA1AA9">
      <w:pPr>
        <w:pStyle w:val="NoSpacing"/>
        <w:ind w:left="720" w:hanging="720"/>
        <w:jc w:val="left"/>
        <w:rPr>
          <w:sz w:val="24"/>
        </w:rPr>
      </w:pPr>
      <w:r>
        <w:rPr>
          <w:b/>
          <w:sz w:val="24"/>
        </w:rPr>
        <w:t xml:space="preserve">Newcomer, K. B., </w:t>
      </w:r>
      <w:r>
        <w:rPr>
          <w:sz w:val="24"/>
        </w:rPr>
        <w:t>Julian, J., and Meitzen, K. (2014), Spatiotemporal changes in Interior Least Terns along the Red River below Denison Dam</w:t>
      </w:r>
      <w:r w:rsidR="001D6036">
        <w:rPr>
          <w:sz w:val="24"/>
        </w:rPr>
        <w:t>, Abstract accepted at the Southwest</w:t>
      </w:r>
      <w:r w:rsidR="001D6036">
        <w:rPr>
          <w:sz w:val="24"/>
        </w:rPr>
        <w:sym w:font="Symbol" w:char="F02D"/>
      </w:r>
      <w:r w:rsidR="001D6036">
        <w:rPr>
          <w:sz w:val="24"/>
        </w:rPr>
        <w:t>Great Plains</w:t>
      </w:r>
      <w:r w:rsidR="001D6036">
        <w:rPr>
          <w:sz w:val="24"/>
        </w:rPr>
        <w:sym w:font="Symbol" w:char="F02D"/>
      </w:r>
      <w:r w:rsidR="001D6036">
        <w:rPr>
          <w:sz w:val="24"/>
        </w:rPr>
        <w:t>Rocky Mountain Joint AAG Regional Meeting, Oct. 24-25, 2014 in Albuquerque, New Mexico.</w:t>
      </w:r>
    </w:p>
    <w:p w14:paraId="0FD47304" w14:textId="77777777" w:rsidR="00945A1A" w:rsidRDefault="00945A1A" w:rsidP="00DA1AA9">
      <w:pPr>
        <w:pStyle w:val="NoSpacing"/>
        <w:ind w:left="720" w:hanging="720"/>
        <w:jc w:val="left"/>
        <w:rPr>
          <w:b/>
          <w:sz w:val="24"/>
        </w:rPr>
      </w:pPr>
    </w:p>
    <w:p w14:paraId="1E90E33B" w14:textId="376A0FEC" w:rsidR="001D6036" w:rsidRPr="00945A1A" w:rsidRDefault="001D6036" w:rsidP="001D6036">
      <w:pPr>
        <w:pStyle w:val="NoSpacing"/>
        <w:ind w:left="720" w:hanging="720"/>
        <w:jc w:val="left"/>
        <w:rPr>
          <w:sz w:val="24"/>
        </w:rPr>
      </w:pPr>
      <w:r>
        <w:rPr>
          <w:sz w:val="24"/>
        </w:rPr>
        <w:t xml:space="preserve">Julian, J., Daly, G., Dascher, E., Espinoza, J., Flores-Ortiz, H., and </w:t>
      </w:r>
      <w:r>
        <w:rPr>
          <w:b/>
          <w:sz w:val="24"/>
        </w:rPr>
        <w:t>Newcomer, K. B.,</w:t>
      </w:r>
      <w:r>
        <w:rPr>
          <w:sz w:val="24"/>
        </w:rPr>
        <w:t xml:space="preserve"> (2014), Water resources and protected places in the South-Central United States, Abstract accepted at</w:t>
      </w:r>
      <w:r w:rsidRPr="001D6036">
        <w:rPr>
          <w:sz w:val="24"/>
        </w:rPr>
        <w:t xml:space="preserve"> </w:t>
      </w:r>
      <w:r>
        <w:rPr>
          <w:sz w:val="24"/>
        </w:rPr>
        <w:t>the Southwest</w:t>
      </w:r>
      <w:r>
        <w:rPr>
          <w:sz w:val="24"/>
        </w:rPr>
        <w:sym w:font="Symbol" w:char="F02D"/>
      </w:r>
      <w:r>
        <w:rPr>
          <w:sz w:val="24"/>
        </w:rPr>
        <w:t>Great Plains</w:t>
      </w:r>
      <w:r>
        <w:rPr>
          <w:sz w:val="24"/>
        </w:rPr>
        <w:sym w:font="Symbol" w:char="F02D"/>
      </w:r>
      <w:r>
        <w:rPr>
          <w:sz w:val="24"/>
        </w:rPr>
        <w:t>Rocky Mountain Joint AAG Regional Meeting, Oct. 24-25, 2014 in Albuquerque, New Mexico.</w:t>
      </w:r>
    </w:p>
    <w:p w14:paraId="7F553CD9" w14:textId="77777777" w:rsidR="00945A1A" w:rsidRDefault="00945A1A" w:rsidP="001D6036">
      <w:pPr>
        <w:pStyle w:val="NoSpacing"/>
        <w:jc w:val="left"/>
        <w:rPr>
          <w:b/>
          <w:sz w:val="24"/>
        </w:rPr>
      </w:pPr>
    </w:p>
    <w:p w14:paraId="2F177E38" w14:textId="77777777" w:rsidR="00DA1AA9" w:rsidRDefault="00DA1AA9" w:rsidP="00DA1AA9">
      <w:pPr>
        <w:pStyle w:val="NoSpacing"/>
        <w:ind w:left="720" w:hanging="720"/>
        <w:jc w:val="left"/>
        <w:rPr>
          <w:sz w:val="24"/>
        </w:rPr>
      </w:pPr>
      <w:r>
        <w:rPr>
          <w:b/>
          <w:sz w:val="24"/>
        </w:rPr>
        <w:t xml:space="preserve">Newcomer, K. B., </w:t>
      </w:r>
      <w:r>
        <w:rPr>
          <w:sz w:val="24"/>
        </w:rPr>
        <w:t xml:space="preserve">Moersch, J. E., Cabrol, N. A., Grin, E., Wynne, J. J., and Chojnacki, M. (2011), Evaluation of a Proposed Technique for Identifying Martian Caves in THEMIS Infrared Images, </w:t>
      </w:r>
      <w:r>
        <w:rPr>
          <w:i/>
          <w:sz w:val="24"/>
        </w:rPr>
        <w:t xml:space="preserve">Lunar Planetary Sci., XXXXII, </w:t>
      </w:r>
      <w:r>
        <w:rPr>
          <w:sz w:val="24"/>
        </w:rPr>
        <w:t>abstract 2739.</w:t>
      </w:r>
    </w:p>
    <w:p w14:paraId="3351FFB0" w14:textId="77777777" w:rsidR="00AB5DEB" w:rsidRPr="00CC383B" w:rsidRDefault="00DA1AA9" w:rsidP="00CC383B">
      <w:pPr>
        <w:pStyle w:val="NoSpacing"/>
        <w:ind w:left="720" w:hanging="720"/>
        <w:jc w:val="left"/>
        <w:rPr>
          <w:sz w:val="24"/>
        </w:rPr>
      </w:pPr>
      <w:r>
        <w:rPr>
          <w:sz w:val="24"/>
        </w:rPr>
        <w:tab/>
      </w:r>
      <w:r w:rsidRPr="007F2069">
        <w:rPr>
          <w:sz w:val="24"/>
        </w:rPr>
        <w:t>http://www.lpi.usra.ed</w:t>
      </w:r>
      <w:r w:rsidR="00CC383B">
        <w:rPr>
          <w:sz w:val="24"/>
        </w:rPr>
        <w:t>u/meetings/lpsc2011/pdf/2739.pdf</w:t>
      </w:r>
    </w:p>
    <w:sectPr w:rsidR="00AB5DEB" w:rsidRPr="00CC383B" w:rsidSect="007F2069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45BC"/>
    <w:rsid w:val="00040C5E"/>
    <w:rsid w:val="00060B34"/>
    <w:rsid w:val="0009251B"/>
    <w:rsid w:val="000C2C6D"/>
    <w:rsid w:val="00106F73"/>
    <w:rsid w:val="00107A03"/>
    <w:rsid w:val="00156C6B"/>
    <w:rsid w:val="001D6036"/>
    <w:rsid w:val="001E297A"/>
    <w:rsid w:val="00206EC8"/>
    <w:rsid w:val="002C51E7"/>
    <w:rsid w:val="002F02DB"/>
    <w:rsid w:val="00340044"/>
    <w:rsid w:val="0041103E"/>
    <w:rsid w:val="004E7C08"/>
    <w:rsid w:val="007E49A0"/>
    <w:rsid w:val="007F2069"/>
    <w:rsid w:val="0081183D"/>
    <w:rsid w:val="00843860"/>
    <w:rsid w:val="00945A1A"/>
    <w:rsid w:val="00993193"/>
    <w:rsid w:val="009F25F5"/>
    <w:rsid w:val="00A044D2"/>
    <w:rsid w:val="00A138CA"/>
    <w:rsid w:val="00A42BD4"/>
    <w:rsid w:val="00A477FE"/>
    <w:rsid w:val="00AA1BB5"/>
    <w:rsid w:val="00AB5DEB"/>
    <w:rsid w:val="00B90F4A"/>
    <w:rsid w:val="00BF1D81"/>
    <w:rsid w:val="00C1360B"/>
    <w:rsid w:val="00C179BE"/>
    <w:rsid w:val="00CC383B"/>
    <w:rsid w:val="00CF45BC"/>
    <w:rsid w:val="00DA1AA9"/>
    <w:rsid w:val="00DB226C"/>
    <w:rsid w:val="00DC3A72"/>
    <w:rsid w:val="00DF1541"/>
    <w:rsid w:val="00EA4C2D"/>
    <w:rsid w:val="00EE1A6B"/>
    <w:rsid w:val="00EE1E7A"/>
    <w:rsid w:val="00EE5D7B"/>
    <w:rsid w:val="00F67938"/>
    <w:rsid w:val="00F941AE"/>
    <w:rsid w:val="00FF6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3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Abstract Style"/>
    <w:qFormat/>
    <w:rsid w:val="00AB5DEB"/>
    <w:pPr>
      <w:spacing w:before="20" w:after="0"/>
    </w:pPr>
    <w:rPr>
      <w:rFonts w:ascii="Garamond" w:eastAsia="Times New Roman" w:hAnsi="Garamond" w:cs="Times New Roman"/>
    </w:rPr>
  </w:style>
  <w:style w:type="paragraph" w:styleId="Heading2">
    <w:name w:val="heading 2"/>
    <w:aliases w:val="Regular"/>
    <w:basedOn w:val="NoSpacing"/>
    <w:next w:val="NoSpacing"/>
    <w:link w:val="Heading2Char"/>
    <w:autoRedefine/>
    <w:uiPriority w:val="9"/>
    <w:semiHidden/>
    <w:unhideWhenUsed/>
    <w:qFormat/>
    <w:rsid w:val="007F0EA6"/>
    <w:pPr>
      <w:keepNext/>
      <w:keepLines/>
      <w:spacing w:before="200" w:line="480" w:lineRule="auto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gular Char"/>
    <w:basedOn w:val="DefaultParagraphFont"/>
    <w:link w:val="Heading2"/>
    <w:uiPriority w:val="9"/>
    <w:semiHidden/>
    <w:rsid w:val="007F0EA6"/>
    <w:rPr>
      <w:rFonts w:ascii="Times New Roman" w:eastAsiaTheme="majorEastAsia" w:hAnsi="Times New Roman" w:cstheme="majorBidi"/>
      <w:bCs/>
      <w:szCs w:val="26"/>
    </w:rPr>
  </w:style>
  <w:style w:type="paragraph" w:styleId="NoSpacing">
    <w:name w:val="No Spacing"/>
    <w:uiPriority w:val="1"/>
    <w:qFormat/>
    <w:rsid w:val="007F0EA6"/>
    <w:pPr>
      <w:spacing w:after="0"/>
      <w:jc w:val="both"/>
    </w:pPr>
    <w:rPr>
      <w:rFonts w:ascii="Times New Roman" w:hAnsi="Times New Roman"/>
      <w:sz w:val="20"/>
    </w:rPr>
  </w:style>
  <w:style w:type="paragraph" w:customStyle="1" w:styleId="RegularBody">
    <w:name w:val="RegularBody"/>
    <w:basedOn w:val="BodyText"/>
    <w:qFormat/>
    <w:rsid w:val="007F0EA6"/>
    <w:pPr>
      <w:widowControl w:val="0"/>
      <w:spacing w:after="0" w:line="480" w:lineRule="auto"/>
      <w:jc w:val="left"/>
    </w:pPr>
    <w:rPr>
      <w:sz w:val="24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0EA6"/>
    <w:pPr>
      <w:spacing w:before="0" w:after="120"/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EA6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CF4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bnewcomer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690</Words>
  <Characters>3935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Kristen Newcomer</cp:lastModifiedBy>
  <cp:revision>31</cp:revision>
  <cp:lastPrinted>2016-08-14T15:36:00Z</cp:lastPrinted>
  <dcterms:created xsi:type="dcterms:W3CDTF">2011-12-16T18:50:00Z</dcterms:created>
  <dcterms:modified xsi:type="dcterms:W3CDTF">2016-11-14T23:14:00Z</dcterms:modified>
</cp:coreProperties>
</file>